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眼科医院2023年度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（分数：分）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应聘</w:t>
            </w:r>
            <w:r>
              <w:rPr>
                <w:rFonts w:ascii="Times New Roman" w:hAnsi="Times New Roman"/>
              </w:rPr>
              <w:t>岗位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</w:t>
            </w:r>
            <w:r>
              <w:rPr>
                <w:rFonts w:ascii="Times New Roman" w:hAnsi="Times New Roman"/>
              </w:rPr>
              <w:t>有药师证及取得时间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工作经验累积时间（年）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主修课程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工作经历（含实习）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工作经历（含实习）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请列出工作（含实习）以来的工作单位、具体时间、岗位及职务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</w:tbl>
    <w:p>
      <w:pPr>
        <w:rPr>
          <w:rFonts w:ascii="仿宋" w:hAnsi="仿宋" w:eastAsia="仿宋" w:cs="Arial"/>
          <w:sz w:val="32"/>
          <w:szCs w:val="32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p>
      <w:bookmarkStart w:id="0" w:name="_GoBack"/>
      <w:bookmarkEnd w:id="0"/>
    </w:p>
    <w:sectPr>
      <w:pgSz w:w="11906" w:h="16838"/>
      <w:pgMar w:top="170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0BD61543"/>
    <w:rsid w:val="0BD6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2023-10-23T09:50:00Z</dcterms:created>
  <dc:creator>尔尔如星</dc:creator>
  <cp:lastModifiedBy>尔尔如星</cp:lastModifiedBy>
  <dcterms:modified xsi:type="dcterms:W3CDTF">2023-10-23T09:50:17Z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B2325AAA8993463A9551A0ACF2ED2C8C_11</vt:lpwstr>
  </property>
</Properties>
</file>