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6232E7">
      <w:pPr>
        <w:pStyle w:val="14"/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附件2：</w:t>
      </w:r>
    </w:p>
    <w:p w14:paraId="30B95153">
      <w:pPr>
        <w:shd w:val="clear"/>
        <w:snapToGrid w:val="0"/>
        <w:spacing w:line="560" w:lineRule="exact"/>
        <w:jc w:val="center"/>
        <w:outlineLvl w:val="1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highlight w:val="none"/>
          <w:lang w:eastAsia="zh-CN"/>
        </w:rPr>
      </w:pPr>
      <w:bookmarkStart w:id="0" w:name="OLE_LINK1"/>
    </w:p>
    <w:p w14:paraId="4C8F6E04">
      <w:pPr>
        <w:shd w:val="clear"/>
        <w:snapToGrid w:val="0"/>
        <w:spacing w:line="560" w:lineRule="exact"/>
        <w:jc w:val="center"/>
        <w:outlineLvl w:val="1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eastAsia="zh-CN"/>
        </w:rPr>
        <w:t>授权委托书</w:t>
      </w:r>
    </w:p>
    <w:p w14:paraId="78C09CA5">
      <w:pPr>
        <w:keepNext w:val="0"/>
        <w:keepLines w:val="0"/>
        <w:pageBreakBefore w:val="0"/>
        <w:widowControl w:val="0"/>
        <w:shd w:val="clear"/>
        <w:tabs>
          <w:tab w:val="left" w:pos="2421"/>
          <w:tab w:val="left" w:pos="558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900" w:firstLineChars="300"/>
        <w:textAlignment w:val="auto"/>
        <w:rPr>
          <w:rFonts w:ascii="宋体" w:hAnsi="宋体" w:eastAsia="宋体" w:cs="Times New Roman"/>
          <w:sz w:val="30"/>
          <w:szCs w:val="30"/>
          <w:highlight w:val="none"/>
          <w:lang w:eastAsia="zh-CN"/>
        </w:rPr>
      </w:pPr>
    </w:p>
    <w:p w14:paraId="6B70DD93">
      <w:pPr>
        <w:keepNext w:val="0"/>
        <w:keepLines w:val="0"/>
        <w:pageBreakBefore w:val="0"/>
        <w:widowControl w:val="0"/>
        <w:shd w:val="clear"/>
        <w:tabs>
          <w:tab w:val="left" w:pos="2421"/>
          <w:tab w:val="left" w:pos="558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 w:color="000000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系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 w:color="000000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的法定代表人，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身份证号为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现委托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我单位身份证号为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的职工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 w:color="auto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为我方代理人。代理人根据授权，以我方名义办理贵院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废旧管道处置回收服务比选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的相关事宜，包括但不限于签署、澄清、确认、递交、撤回、修改报价文件等，其法律后果由我方承担。</w:t>
      </w:r>
    </w:p>
    <w:p w14:paraId="3F8C87C6">
      <w:pPr>
        <w:keepNext w:val="0"/>
        <w:keepLines w:val="0"/>
        <w:pageBreakBefore w:val="0"/>
        <w:widowControl w:val="0"/>
        <w:shd w:val="clear"/>
        <w:tabs>
          <w:tab w:val="left" w:pos="2421"/>
          <w:tab w:val="left" w:pos="558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委托期限：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日至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</w:p>
    <w:p w14:paraId="068BA073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代理人无转委托权。</w:t>
      </w:r>
    </w:p>
    <w:p w14:paraId="229B5CD4">
      <w:pPr>
        <w:shd w:val="clear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 w14:paraId="31D481D6">
      <w:pPr>
        <w:shd w:val="clear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附：法定代表人身份证及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委托代理人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身份证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复印件</w:t>
      </w:r>
    </w:p>
    <w:bookmarkEnd w:id="0"/>
    <w:p w14:paraId="142DA461">
      <w:pPr>
        <w:shd w:val="clear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注：本授权委托书需由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报价单位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加盖单位公章并由其法定代表人和委托代理人签字。</w:t>
      </w:r>
    </w:p>
    <w:p w14:paraId="77494964">
      <w:pPr>
        <w:shd w:val="clear"/>
        <w:tabs>
          <w:tab w:val="left" w:pos="3216"/>
          <w:tab w:val="left" w:pos="3636"/>
          <w:tab w:val="left" w:pos="7241"/>
        </w:tabs>
        <w:snapToGrid w:val="0"/>
        <w:spacing w:line="560" w:lineRule="exact"/>
        <w:ind w:left="2793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 w14:paraId="33AD34B9">
      <w:pPr>
        <w:keepNext w:val="0"/>
        <w:keepLines w:val="0"/>
        <w:pageBreakBefore w:val="0"/>
        <w:widowControl w:val="0"/>
        <w:shd w:val="clear"/>
        <w:tabs>
          <w:tab w:val="left" w:pos="3216"/>
          <w:tab w:val="left" w:pos="3636"/>
          <w:tab w:val="left" w:pos="7241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2880" w:firstLineChars="9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报价单位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                   </w:t>
      </w:r>
    </w:p>
    <w:p w14:paraId="7E5444FF">
      <w:pPr>
        <w:keepNext w:val="0"/>
        <w:keepLines w:val="0"/>
        <w:pageBreakBefore w:val="0"/>
        <w:widowControl w:val="0"/>
        <w:shd w:val="clear"/>
        <w:tabs>
          <w:tab w:val="left" w:pos="3216"/>
          <w:tab w:val="left" w:pos="3636"/>
          <w:tab w:val="left" w:pos="7241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440" w:firstLineChars="17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（单位公章）</w:t>
      </w:r>
    </w:p>
    <w:p w14:paraId="64156B97">
      <w:pPr>
        <w:pStyle w:val="5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2880" w:firstLineChars="9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法定代表人：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                 </w:t>
      </w:r>
    </w:p>
    <w:p w14:paraId="19426224">
      <w:pPr>
        <w:pStyle w:val="5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2880" w:firstLineChars="9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委托代理人：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                 </w:t>
      </w:r>
    </w:p>
    <w:p w14:paraId="4BEC3C3A">
      <w:pPr>
        <w:shd w:val="clear"/>
        <w:tabs>
          <w:tab w:val="left" w:pos="3216"/>
          <w:tab w:val="left" w:pos="3636"/>
          <w:tab w:val="left" w:pos="7241"/>
        </w:tabs>
        <w:snapToGrid w:val="0"/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              签署日期：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日</w:t>
      </w:r>
    </w:p>
    <w:p w14:paraId="36A90628"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70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15"/>
          <w:sz w:val="32"/>
          <w:szCs w:val="32"/>
          <w:highlight w:val="none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8CAF7948-0095-4AB8-864D-6EDCE25657CC}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00" w:usb3="00000000" w:csb0="003E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D3CEDAFA-C9E0-4C4D-A5C3-27CF256DAAE2}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1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B35A6C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F1FB30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7F1FB30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2MWIxZWNhMWRiYzAxNzlmNzJmYjM5OGVlZjAzZjIifQ=="/>
  </w:docVars>
  <w:rsids>
    <w:rsidRoot w:val="00172A27"/>
    <w:rsid w:val="016B7CCD"/>
    <w:rsid w:val="019B3573"/>
    <w:rsid w:val="03F84D6E"/>
    <w:rsid w:val="04483841"/>
    <w:rsid w:val="05CC11E7"/>
    <w:rsid w:val="07B01105"/>
    <w:rsid w:val="08144660"/>
    <w:rsid w:val="08674270"/>
    <w:rsid w:val="09C33728"/>
    <w:rsid w:val="09CA13AE"/>
    <w:rsid w:val="0A080DA7"/>
    <w:rsid w:val="0A586566"/>
    <w:rsid w:val="0B354AFA"/>
    <w:rsid w:val="110D0C02"/>
    <w:rsid w:val="113A6171"/>
    <w:rsid w:val="11427279"/>
    <w:rsid w:val="13486A16"/>
    <w:rsid w:val="17587FE4"/>
    <w:rsid w:val="17F34BC7"/>
    <w:rsid w:val="18040F1B"/>
    <w:rsid w:val="18EB5771"/>
    <w:rsid w:val="1930209D"/>
    <w:rsid w:val="1ABA75F8"/>
    <w:rsid w:val="1BD67C2A"/>
    <w:rsid w:val="1C2D5EB5"/>
    <w:rsid w:val="1D687F58"/>
    <w:rsid w:val="1E3D18A3"/>
    <w:rsid w:val="1E4314C7"/>
    <w:rsid w:val="209773DA"/>
    <w:rsid w:val="229C358D"/>
    <w:rsid w:val="22DF41B5"/>
    <w:rsid w:val="23211E9B"/>
    <w:rsid w:val="263455DC"/>
    <w:rsid w:val="26D905D7"/>
    <w:rsid w:val="26E21B8E"/>
    <w:rsid w:val="277D194D"/>
    <w:rsid w:val="293C6743"/>
    <w:rsid w:val="29F6257B"/>
    <w:rsid w:val="2B3A2F36"/>
    <w:rsid w:val="2CA7654E"/>
    <w:rsid w:val="2F1C400D"/>
    <w:rsid w:val="30D43893"/>
    <w:rsid w:val="364F6D4C"/>
    <w:rsid w:val="37E361C3"/>
    <w:rsid w:val="38190834"/>
    <w:rsid w:val="38842FE0"/>
    <w:rsid w:val="38F876E8"/>
    <w:rsid w:val="3A7C5833"/>
    <w:rsid w:val="3A8A3C6B"/>
    <w:rsid w:val="3AC0599C"/>
    <w:rsid w:val="3AF64E38"/>
    <w:rsid w:val="3D0D2931"/>
    <w:rsid w:val="3E15701E"/>
    <w:rsid w:val="3E2E6D6C"/>
    <w:rsid w:val="3EBA6151"/>
    <w:rsid w:val="3FF96A01"/>
    <w:rsid w:val="40E5384F"/>
    <w:rsid w:val="41EB0AE7"/>
    <w:rsid w:val="41EB681A"/>
    <w:rsid w:val="43123DB8"/>
    <w:rsid w:val="433147E3"/>
    <w:rsid w:val="434C41B3"/>
    <w:rsid w:val="446E0159"/>
    <w:rsid w:val="44B13AB5"/>
    <w:rsid w:val="499B67A3"/>
    <w:rsid w:val="49A12AC4"/>
    <w:rsid w:val="49B17B2C"/>
    <w:rsid w:val="4ADA0FE9"/>
    <w:rsid w:val="4BA47400"/>
    <w:rsid w:val="4C252331"/>
    <w:rsid w:val="4CDB3B21"/>
    <w:rsid w:val="4ED14827"/>
    <w:rsid w:val="4F762F73"/>
    <w:rsid w:val="517B3B79"/>
    <w:rsid w:val="537D47ED"/>
    <w:rsid w:val="53E905CA"/>
    <w:rsid w:val="5426003C"/>
    <w:rsid w:val="54CB18A9"/>
    <w:rsid w:val="55FE3EAD"/>
    <w:rsid w:val="56F94664"/>
    <w:rsid w:val="575925A3"/>
    <w:rsid w:val="576F0018"/>
    <w:rsid w:val="588E77AC"/>
    <w:rsid w:val="5B475B88"/>
    <w:rsid w:val="61405E16"/>
    <w:rsid w:val="638C7362"/>
    <w:rsid w:val="65C2600A"/>
    <w:rsid w:val="6656781A"/>
    <w:rsid w:val="66880046"/>
    <w:rsid w:val="671A3BAC"/>
    <w:rsid w:val="692A3D9F"/>
    <w:rsid w:val="699977C3"/>
    <w:rsid w:val="6AED5FF2"/>
    <w:rsid w:val="6D0D1A0E"/>
    <w:rsid w:val="6D443319"/>
    <w:rsid w:val="6D482A20"/>
    <w:rsid w:val="6E262ED7"/>
    <w:rsid w:val="6E794CFE"/>
    <w:rsid w:val="6F1076EE"/>
    <w:rsid w:val="739616A6"/>
    <w:rsid w:val="73CF5C6F"/>
    <w:rsid w:val="74813901"/>
    <w:rsid w:val="761607E0"/>
    <w:rsid w:val="772B3574"/>
    <w:rsid w:val="777C7EBC"/>
    <w:rsid w:val="79B73493"/>
    <w:rsid w:val="7A965738"/>
    <w:rsid w:val="7AE61B0E"/>
    <w:rsid w:val="7DBA15E6"/>
    <w:rsid w:val="7E187729"/>
    <w:rsid w:val="7F373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13"/>
    <w:qFormat/>
    <w:uiPriority w:val="0"/>
    <w:pPr>
      <w:widowControl w:val="0"/>
      <w:jc w:val="both"/>
    </w:pPr>
    <w:rPr>
      <w:rFonts w:ascii="等线" w:hAnsi="等线" w:eastAsia="方正小标宋简体" w:cs="方正小标宋简体"/>
      <w:kern w:val="2"/>
      <w:sz w:val="21"/>
      <w:szCs w:val="22"/>
      <w:lang w:val="en-US" w:eastAsia="zh-CN" w:bidi="ar-SA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5">
    <w:name w:val="Normal Indent"/>
    <w:basedOn w:val="1"/>
    <w:qFormat/>
    <w:uiPriority w:val="0"/>
    <w:pPr>
      <w:ind w:firstLine="420" w:firstLineChars="200"/>
    </w:pPr>
  </w:style>
  <w:style w:type="paragraph" w:styleId="6">
    <w:name w:val="Body Text"/>
    <w:basedOn w:val="1"/>
    <w:next w:val="7"/>
    <w:qFormat/>
    <w:uiPriority w:val="1"/>
    <w:pPr>
      <w:autoSpaceDE w:val="0"/>
      <w:autoSpaceDN w:val="0"/>
    </w:pPr>
    <w:rPr>
      <w:rFonts w:ascii="Arial Unicode MS" w:hAnsi="Arial Unicode MS" w:eastAsia="Arial Unicode MS" w:cs="Arial Unicode MS"/>
      <w:kern w:val="0"/>
      <w:sz w:val="30"/>
      <w:szCs w:val="30"/>
    </w:rPr>
  </w:style>
  <w:style w:type="paragraph" w:customStyle="1" w:styleId="7">
    <w:name w:val="toc 11"/>
    <w:next w:val="1"/>
    <w:qFormat/>
    <w:uiPriority w:val="0"/>
    <w:pPr>
      <w:wordWrap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3">
    <w:name w:val="NormalCharacter"/>
    <w:link w:val="1"/>
    <w:qFormat/>
    <w:uiPriority w:val="0"/>
    <w:rPr>
      <w:rFonts w:ascii="等线" w:hAnsi="等线" w:eastAsia="方正小标宋简体" w:cs="方正小标宋简体"/>
      <w:kern w:val="2"/>
      <w:sz w:val="32"/>
      <w:szCs w:val="32"/>
      <w:lang w:val="en-US" w:eastAsia="zh-CN" w:bidi="ar-SA"/>
    </w:rPr>
  </w:style>
  <w:style w:type="paragraph" w:customStyle="1" w:styleId="14">
    <w:name w:val="样式1"/>
    <w:qFormat/>
    <w:uiPriority w:val="0"/>
    <w:pPr>
      <w:ind w:firstLine="880" w:firstLineChars="200"/>
    </w:pPr>
    <w:rPr>
      <w:rFonts w:ascii="Times New Roman" w:hAnsi="Times New Roman" w:eastAsia="仿宋" w:cs="Times New Roman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233</Words>
  <Characters>233</Characters>
  <Lines>0</Lines>
  <Paragraphs>0</Paragraphs>
  <TotalTime>5</TotalTime>
  <ScaleCrop>false</ScaleCrop>
  <LinksUpToDate>false</LinksUpToDate>
  <CharactersWithSpaces>407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CIP</dc:creator>
  <cp:lastModifiedBy>Administrator</cp:lastModifiedBy>
  <cp:lastPrinted>2025-07-17T02:35:00Z</cp:lastPrinted>
  <dcterms:modified xsi:type="dcterms:W3CDTF">2026-04-08T04:21:03Z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06A1CB5388AF47EDBE2314DD8D29565C_13</vt:lpwstr>
  </property>
  <property fmtid="{D5CDD505-2E9C-101B-9397-08002B2CF9AE}" pid="4" name="KSOTemplateDocerSaveRecord">
    <vt:lpwstr>eyJoZGlkIjoiMDQ0ZDI2NzRlZDUxZmM5YWQ5MjY3NjY5ZWFkZTY5OTgiLCJ1c2VySWQiOiIzMTYxNTMzNzUifQ==</vt:lpwstr>
  </property>
</Properties>
</file>